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57" w:rsidRPr="005830A0" w:rsidRDefault="00992857" w:rsidP="00992857">
      <w:pPr>
        <w:pStyle w:val="Sarakstarindkopa"/>
        <w:jc w:val="right"/>
        <w:rPr>
          <w:rFonts w:asciiTheme="minorHAnsi" w:hAnsiTheme="minorHAnsi" w:cstheme="minorHAnsi"/>
        </w:rPr>
      </w:pPr>
      <w:r w:rsidRPr="005830A0">
        <w:rPr>
          <w:rFonts w:asciiTheme="minorHAnsi" w:hAnsiTheme="minorHAnsi" w:cstheme="minorHAnsi"/>
        </w:rPr>
        <w:t>CI-202</w:t>
      </w:r>
      <w:r>
        <w:rPr>
          <w:rFonts w:asciiTheme="minorHAnsi" w:hAnsiTheme="minorHAnsi" w:cstheme="minorHAnsi"/>
        </w:rPr>
        <w:t>1</w:t>
      </w:r>
      <w:r w:rsidRPr="005830A0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28</w:t>
      </w:r>
    </w:p>
    <w:p w:rsidR="00992857" w:rsidRPr="005830A0" w:rsidRDefault="00992857" w:rsidP="00992857">
      <w:pPr>
        <w:pStyle w:val="Galvene"/>
        <w:jc w:val="right"/>
        <w:rPr>
          <w:rFonts w:asciiTheme="minorHAnsi" w:hAnsiTheme="minorHAnsi" w:cstheme="minorHAnsi"/>
          <w:i/>
          <w:sz w:val="24"/>
          <w:lang w:val="lv-LV"/>
        </w:rPr>
      </w:pPr>
      <w:r w:rsidRPr="005830A0">
        <w:rPr>
          <w:rFonts w:asciiTheme="minorHAnsi" w:hAnsiTheme="minorHAnsi" w:cstheme="minorHAnsi"/>
          <w:i/>
          <w:sz w:val="24"/>
          <w:lang w:val="lv-LV"/>
        </w:rPr>
        <w:t>2. Pielikums</w:t>
      </w:r>
    </w:p>
    <w:p w:rsidR="00992857" w:rsidRPr="005830A0" w:rsidRDefault="00992857" w:rsidP="00992857">
      <w:pPr>
        <w:jc w:val="center"/>
        <w:rPr>
          <w:rFonts w:asciiTheme="minorHAnsi" w:hAnsiTheme="minorHAnsi" w:cstheme="minorHAnsi"/>
          <w:b/>
          <w:bCs/>
          <w:kern w:val="2"/>
          <w:sz w:val="24"/>
          <w:szCs w:val="24"/>
          <w:lang w:val="lv-LV"/>
        </w:rPr>
      </w:pPr>
    </w:p>
    <w:p w:rsidR="00992857" w:rsidRPr="005830A0" w:rsidRDefault="00992857" w:rsidP="00992857">
      <w:pPr>
        <w:jc w:val="center"/>
        <w:rPr>
          <w:rFonts w:asciiTheme="minorHAnsi" w:hAnsiTheme="minorHAnsi" w:cstheme="minorHAnsi"/>
          <w:bCs/>
          <w:i/>
          <w:kern w:val="2"/>
          <w:sz w:val="24"/>
          <w:szCs w:val="24"/>
          <w:lang w:val="lv-LV"/>
        </w:rPr>
      </w:pPr>
      <w:r w:rsidRPr="005830A0">
        <w:rPr>
          <w:rFonts w:asciiTheme="minorHAnsi" w:hAnsiTheme="minorHAnsi" w:cstheme="minorHAnsi"/>
          <w:b/>
          <w:bCs/>
          <w:kern w:val="2"/>
          <w:sz w:val="24"/>
          <w:szCs w:val="24"/>
          <w:lang w:val="lv-LV"/>
        </w:rPr>
        <w:t>FINANŠU PIEDĀVĀJUMS</w:t>
      </w:r>
    </w:p>
    <w:p w:rsidR="00992857" w:rsidRPr="005830A0" w:rsidRDefault="00992857" w:rsidP="00992857">
      <w:pPr>
        <w:jc w:val="center"/>
        <w:rPr>
          <w:rFonts w:asciiTheme="minorHAnsi" w:hAnsiTheme="minorHAnsi" w:cstheme="minorHAnsi"/>
          <w:bCs/>
          <w:i/>
          <w:kern w:val="2"/>
          <w:sz w:val="24"/>
          <w:szCs w:val="24"/>
          <w:lang w:val="lv-LV"/>
        </w:rPr>
      </w:pPr>
    </w:p>
    <w:p w:rsidR="00992857" w:rsidRPr="002F6BB9" w:rsidRDefault="00992857" w:rsidP="00992857">
      <w:pPr>
        <w:tabs>
          <w:tab w:val="left" w:pos="567"/>
        </w:tabs>
        <w:suppressAutoHyphens/>
        <w:jc w:val="both"/>
        <w:rPr>
          <w:rFonts w:ascii="Calibri" w:hAnsi="Calibri" w:cs="Calibri"/>
          <w:b/>
          <w:sz w:val="24"/>
          <w:szCs w:val="32"/>
          <w:lang w:val="lv-LV"/>
        </w:rPr>
      </w:pPr>
      <w:r w:rsidRPr="005830A0">
        <w:rPr>
          <w:rFonts w:asciiTheme="minorHAnsi" w:hAnsiTheme="minorHAnsi" w:cstheme="minorHAnsi"/>
          <w:sz w:val="24"/>
          <w:szCs w:val="24"/>
          <w:lang w:val="lv-LV"/>
        </w:rPr>
        <w:t>Ar šo ______________________________ (</w:t>
      </w:r>
      <w:r w:rsidRPr="005830A0">
        <w:rPr>
          <w:rFonts w:asciiTheme="minorHAnsi" w:hAnsiTheme="minorHAnsi" w:cstheme="minorHAnsi"/>
          <w:i/>
          <w:sz w:val="24"/>
          <w:szCs w:val="24"/>
          <w:lang w:val="lv-LV"/>
        </w:rPr>
        <w:t>pretendenta nosaukums, reģistrācijas Nr.</w:t>
      </w:r>
      <w:r w:rsidRPr="005830A0">
        <w:rPr>
          <w:rFonts w:asciiTheme="minorHAnsi" w:hAnsiTheme="minorHAnsi" w:cstheme="minorHAnsi"/>
          <w:sz w:val="24"/>
          <w:szCs w:val="24"/>
          <w:lang w:val="lv-LV"/>
        </w:rPr>
        <w:t xml:space="preserve">) iesniedzu piedāvājumu Nīcas novada domes rīkotajā cenu izpētē </w:t>
      </w:r>
      <w:bookmarkStart w:id="0" w:name="__DdeLink__1276_3613470857"/>
      <w:r w:rsidRPr="00992857">
        <w:rPr>
          <w:rStyle w:val="Bodytext5ArialUnicodeMS"/>
          <w:rFonts w:ascii="Calibri" w:hAnsi="Calibri" w:cs="Calibri"/>
          <w:b/>
          <w:sz w:val="24"/>
          <w:szCs w:val="24"/>
          <w:lang w:val="lv-LV"/>
        </w:rPr>
        <w:t>“</w:t>
      </w:r>
      <w:bookmarkEnd w:id="0"/>
      <w:proofErr w:type="spellStart"/>
      <w:r w:rsidRPr="00992857">
        <w:rPr>
          <w:rStyle w:val="Bodytext5ArialUnicodeMS"/>
          <w:rFonts w:ascii="Calibri" w:hAnsi="Calibri" w:cs="Calibri"/>
          <w:b/>
          <w:sz w:val="24"/>
          <w:szCs w:val="24"/>
          <w:lang w:val="lv-LV"/>
        </w:rPr>
        <w:t>Rudes</w:t>
      </w:r>
      <w:proofErr w:type="spellEnd"/>
      <w:r w:rsidRPr="00992857">
        <w:rPr>
          <w:rStyle w:val="Bodytext5ArialUnicodeMS"/>
          <w:rFonts w:ascii="Calibri" w:hAnsi="Calibri" w:cs="Calibri"/>
          <w:b/>
          <w:sz w:val="24"/>
          <w:szCs w:val="24"/>
          <w:lang w:val="lv-LV"/>
        </w:rPr>
        <w:t xml:space="preserve"> pirmsskolas ēkas jumta remonts”</w:t>
      </w:r>
      <w:r>
        <w:rPr>
          <w:rFonts w:ascii="Calibri" w:hAnsi="Calibri" w:cs="Calibri"/>
          <w:b/>
          <w:sz w:val="24"/>
          <w:szCs w:val="32"/>
          <w:lang w:val="lv-LV"/>
        </w:rPr>
        <w:t xml:space="preserve"> </w:t>
      </w:r>
      <w:r w:rsidRPr="005830A0">
        <w:rPr>
          <w:rFonts w:asciiTheme="minorHAnsi" w:hAnsiTheme="minorHAnsi" w:cstheme="minorHAnsi"/>
          <w:sz w:val="24"/>
          <w:szCs w:val="22"/>
          <w:lang w:val="lv-LV"/>
        </w:rPr>
        <w:t>par šādu cenu:</w:t>
      </w:r>
    </w:p>
    <w:p w:rsidR="00992857" w:rsidRPr="005830A0" w:rsidRDefault="00992857" w:rsidP="00992857">
      <w:pPr>
        <w:tabs>
          <w:tab w:val="left" w:pos="7513"/>
        </w:tabs>
        <w:jc w:val="both"/>
        <w:rPr>
          <w:rFonts w:ascii="Calibri" w:hAnsi="Calibri" w:cs="Calibri"/>
          <w:b/>
          <w:sz w:val="24"/>
          <w:szCs w:val="28"/>
          <w:lang w:val="lv-LV"/>
        </w:rPr>
      </w:pPr>
    </w:p>
    <w:p w:rsidR="00992857" w:rsidRPr="005830A0" w:rsidRDefault="00992857" w:rsidP="00992857">
      <w:pPr>
        <w:tabs>
          <w:tab w:val="left" w:pos="142"/>
        </w:tabs>
        <w:ind w:left="142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9"/>
        <w:gridCol w:w="1667"/>
        <w:gridCol w:w="1589"/>
        <w:gridCol w:w="1657"/>
      </w:tblGrid>
      <w:tr w:rsidR="00992857" w:rsidRPr="005830A0" w:rsidTr="009E5881">
        <w:trPr>
          <w:jc w:val="center"/>
        </w:trPr>
        <w:tc>
          <w:tcPr>
            <w:tcW w:w="2117" w:type="pct"/>
            <w:shd w:val="clear" w:color="auto" w:fill="D9D9D9" w:themeFill="background1" w:themeFillShade="D9"/>
            <w:vAlign w:val="center"/>
          </w:tcPr>
          <w:p w:rsidR="00992857" w:rsidRPr="005830A0" w:rsidRDefault="00992857" w:rsidP="009E588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 w:bidi="lo-LA"/>
              </w:rPr>
            </w:pPr>
            <w:r w:rsidRPr="005830A0">
              <w:rPr>
                <w:rFonts w:asciiTheme="minorHAnsi" w:hAnsiTheme="minorHAnsi" w:cstheme="minorHAnsi"/>
                <w:b/>
                <w:sz w:val="22"/>
                <w:szCs w:val="22"/>
                <w:lang w:val="lv-LV" w:eastAsia="lv-LV" w:bidi="lo-LA"/>
              </w:rPr>
              <w:t>Cenu izpētes priekšmets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2857" w:rsidRPr="005830A0" w:rsidRDefault="00992857" w:rsidP="009E588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 w:bidi="lo-LA"/>
              </w:rPr>
            </w:pPr>
            <w:r w:rsidRPr="005830A0">
              <w:rPr>
                <w:rFonts w:asciiTheme="minorHAnsi" w:hAnsiTheme="minorHAnsi" w:cstheme="minorHAnsi"/>
                <w:b/>
                <w:sz w:val="22"/>
                <w:szCs w:val="22"/>
                <w:lang w:val="lv-LV" w:eastAsia="lv-LV" w:bidi="lo-LA"/>
              </w:rPr>
              <w:t>Cena bez PVN</w:t>
            </w:r>
          </w:p>
          <w:p w:rsidR="00992857" w:rsidRPr="005830A0" w:rsidRDefault="00992857" w:rsidP="009E588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 w:bidi="lo-LA"/>
              </w:rPr>
            </w:pPr>
            <w:r w:rsidRPr="005830A0">
              <w:rPr>
                <w:rFonts w:asciiTheme="minorHAnsi" w:hAnsiTheme="minorHAnsi" w:cstheme="minorHAnsi"/>
                <w:b/>
                <w:sz w:val="22"/>
                <w:szCs w:val="22"/>
                <w:lang w:val="lv-LV" w:eastAsia="lv-LV" w:bidi="lo-LA"/>
              </w:rPr>
              <w:t>(EUR)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92857" w:rsidRPr="005830A0" w:rsidRDefault="00992857" w:rsidP="009E588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 w:bidi="lo-LA"/>
              </w:rPr>
            </w:pPr>
            <w:r w:rsidRPr="005830A0">
              <w:rPr>
                <w:rFonts w:asciiTheme="minorHAnsi" w:hAnsiTheme="minorHAnsi" w:cstheme="minorHAnsi"/>
                <w:b/>
                <w:sz w:val="22"/>
                <w:szCs w:val="22"/>
                <w:lang w:val="lv-LV" w:eastAsia="lv-LV" w:bidi="lo-LA"/>
              </w:rPr>
              <w:t>PVN</w:t>
            </w:r>
          </w:p>
          <w:p w:rsidR="00992857" w:rsidRPr="005830A0" w:rsidRDefault="00992857" w:rsidP="009E588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 w:bidi="lo-LA"/>
              </w:rPr>
            </w:pPr>
            <w:r w:rsidRPr="005830A0">
              <w:rPr>
                <w:rFonts w:asciiTheme="minorHAnsi" w:hAnsiTheme="minorHAnsi" w:cstheme="minorHAnsi"/>
                <w:b/>
                <w:sz w:val="22"/>
                <w:szCs w:val="22"/>
                <w:lang w:val="lv-LV" w:eastAsia="lv-LV" w:bidi="lo-LA"/>
              </w:rPr>
              <w:t>(EUR)</w:t>
            </w:r>
          </w:p>
        </w:tc>
        <w:tc>
          <w:tcPr>
            <w:tcW w:w="9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92857" w:rsidRPr="005830A0" w:rsidRDefault="00992857" w:rsidP="009E588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 w:bidi="lo-LA"/>
              </w:rPr>
            </w:pPr>
            <w:r w:rsidRPr="005830A0">
              <w:rPr>
                <w:rFonts w:asciiTheme="minorHAnsi" w:hAnsiTheme="minorHAnsi" w:cstheme="minorHAnsi"/>
                <w:b/>
                <w:sz w:val="22"/>
                <w:szCs w:val="22"/>
                <w:lang w:val="lv-LV" w:eastAsia="lv-LV" w:bidi="lo-LA"/>
              </w:rPr>
              <w:t>Cena ar PVN</w:t>
            </w:r>
          </w:p>
          <w:p w:rsidR="00992857" w:rsidRPr="005830A0" w:rsidRDefault="00992857" w:rsidP="009E588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 w:bidi="lo-LA"/>
              </w:rPr>
            </w:pPr>
            <w:r w:rsidRPr="005830A0">
              <w:rPr>
                <w:rFonts w:asciiTheme="minorHAnsi" w:hAnsiTheme="minorHAnsi" w:cstheme="minorHAnsi"/>
                <w:b/>
                <w:sz w:val="22"/>
                <w:szCs w:val="22"/>
                <w:lang w:val="lv-LV" w:eastAsia="lv-LV" w:bidi="lo-LA"/>
              </w:rPr>
              <w:t>(EUR)</w:t>
            </w:r>
          </w:p>
        </w:tc>
      </w:tr>
      <w:tr w:rsidR="00992857" w:rsidRPr="005830A0" w:rsidTr="009E5881">
        <w:trPr>
          <w:trHeight w:val="510"/>
          <w:jc w:val="center"/>
        </w:trPr>
        <w:tc>
          <w:tcPr>
            <w:tcW w:w="2117" w:type="pct"/>
            <w:shd w:val="clear" w:color="auto" w:fill="auto"/>
            <w:vAlign w:val="center"/>
          </w:tcPr>
          <w:p w:rsidR="00992857" w:rsidRPr="005830A0" w:rsidRDefault="00992857" w:rsidP="009E588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Jumta remonts</w:t>
            </w:r>
          </w:p>
        </w:tc>
        <w:tc>
          <w:tcPr>
            <w:tcW w:w="9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2857" w:rsidRPr="005830A0" w:rsidRDefault="00992857" w:rsidP="009E5881">
            <w:pPr>
              <w:tabs>
                <w:tab w:val="left" w:pos="7513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5830A0">
              <w:rPr>
                <w:lang w:val="lv-LV" w:eastAsia="lv-LV" w:bidi="lo-LA"/>
              </w:rPr>
              <w:t>*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857" w:rsidRPr="005830A0" w:rsidRDefault="00992857" w:rsidP="009E5881">
            <w:pPr>
              <w:tabs>
                <w:tab w:val="left" w:pos="7513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highlight w:val="green"/>
                <w:lang w:val="lv-LV"/>
              </w:rPr>
            </w:pPr>
          </w:p>
        </w:tc>
        <w:tc>
          <w:tcPr>
            <w:tcW w:w="97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857" w:rsidRPr="005830A0" w:rsidRDefault="00992857" w:rsidP="009E5881">
            <w:pPr>
              <w:tabs>
                <w:tab w:val="left" w:pos="7513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highlight w:val="green"/>
                <w:lang w:val="lv-LV"/>
              </w:rPr>
            </w:pPr>
          </w:p>
        </w:tc>
      </w:tr>
    </w:tbl>
    <w:p w:rsidR="00992857" w:rsidRPr="005830A0" w:rsidRDefault="00992857" w:rsidP="00992857">
      <w:pPr>
        <w:pStyle w:val="Sarakstarindkopa"/>
        <w:rPr>
          <w:rFonts w:asciiTheme="minorHAnsi" w:hAnsiTheme="minorHAnsi" w:cstheme="minorHAnsi"/>
        </w:rPr>
      </w:pPr>
      <w:r w:rsidRPr="005830A0">
        <w:rPr>
          <w:rFonts w:asciiTheme="minorHAnsi" w:hAnsiTheme="minorHAnsi" w:cstheme="minorHAnsi"/>
          <w:sz w:val="20"/>
          <w:szCs w:val="20"/>
        </w:rPr>
        <w:t>*Cena kas tiek vērtēta</w:t>
      </w:r>
    </w:p>
    <w:p w:rsidR="00992857" w:rsidRPr="005830A0" w:rsidRDefault="00992857" w:rsidP="00992857">
      <w:pPr>
        <w:pStyle w:val="Sarakstarindkopa"/>
        <w:rPr>
          <w:rFonts w:asciiTheme="minorHAnsi" w:hAnsiTheme="minorHAnsi" w:cstheme="minorHAnsi"/>
        </w:rPr>
      </w:pPr>
    </w:p>
    <w:p w:rsidR="00992857" w:rsidRPr="00CE1B07" w:rsidRDefault="00992857" w:rsidP="00EC5D8D">
      <w:pPr>
        <w:tabs>
          <w:tab w:val="left" w:pos="567"/>
        </w:tabs>
        <w:suppressAutoHyphens/>
        <w:ind w:left="657" w:hanging="657"/>
        <w:jc w:val="both"/>
      </w:pPr>
      <w:proofErr w:type="spellStart"/>
      <w:r w:rsidRPr="005830A0">
        <w:rPr>
          <w:rFonts w:asciiTheme="minorHAnsi" w:hAnsiTheme="minorHAnsi" w:cstheme="minorHAnsi"/>
          <w:b/>
          <w:sz w:val="24"/>
        </w:rPr>
        <w:t>Objekts</w:t>
      </w:r>
      <w:proofErr w:type="spellEnd"/>
      <w:r w:rsidRPr="005830A0">
        <w:rPr>
          <w:rFonts w:asciiTheme="minorHAnsi" w:hAnsiTheme="minorHAnsi" w:cstheme="minorHAnsi"/>
          <w:b/>
          <w:sz w:val="24"/>
        </w:rPr>
        <w:t xml:space="preserve">: </w:t>
      </w:r>
      <w:proofErr w:type="spellStart"/>
      <w:r w:rsidRPr="00CE1B07">
        <w:rPr>
          <w:rStyle w:val="Bodytext5ArialUnicodeMS"/>
          <w:rFonts w:ascii="Calibri" w:hAnsi="Calibri" w:cs="Calibri"/>
          <w:sz w:val="24"/>
          <w:szCs w:val="24"/>
          <w:lang w:val="lv-LV"/>
        </w:rPr>
        <w:t>Rudes</w:t>
      </w:r>
      <w:proofErr w:type="spellEnd"/>
      <w:r w:rsidRPr="00CE1B07">
        <w:rPr>
          <w:rStyle w:val="Bodytext5ArialUnicodeMS"/>
          <w:rFonts w:ascii="Calibri" w:hAnsi="Calibri" w:cs="Calibri"/>
          <w:sz w:val="24"/>
          <w:szCs w:val="24"/>
          <w:lang w:val="lv-LV"/>
        </w:rPr>
        <w:t xml:space="preserve"> pirmsskolas ēkas jumta remonts</w:t>
      </w:r>
      <w:r>
        <w:rPr>
          <w:rStyle w:val="Bodytext5ArialUnicodeMS"/>
          <w:rFonts w:ascii="Calibri" w:hAnsi="Calibri" w:cs="Calibri"/>
          <w:sz w:val="24"/>
          <w:szCs w:val="24"/>
          <w:lang w:val="lv-LV"/>
        </w:rPr>
        <w:t xml:space="preserve">, </w:t>
      </w:r>
      <w:proofErr w:type="spellStart"/>
      <w:r>
        <w:rPr>
          <w:rStyle w:val="Bodytext5ArialUnicodeMS"/>
          <w:rFonts w:ascii="Calibri" w:hAnsi="Calibri" w:cs="Calibri"/>
          <w:sz w:val="24"/>
          <w:szCs w:val="24"/>
          <w:lang w:val="lv-LV"/>
        </w:rPr>
        <w:t>Rudē</w:t>
      </w:r>
      <w:proofErr w:type="spellEnd"/>
      <w:r>
        <w:rPr>
          <w:rStyle w:val="Bodytext5ArialUnicodeMS"/>
          <w:rFonts w:ascii="Calibri" w:hAnsi="Calibri" w:cs="Calibri"/>
          <w:sz w:val="24"/>
          <w:szCs w:val="24"/>
          <w:lang w:val="lv-LV"/>
        </w:rPr>
        <w:t xml:space="preserve">, Otaņķu pagastā </w:t>
      </w:r>
      <w:bookmarkStart w:id="1" w:name="_GoBack"/>
      <w:bookmarkEnd w:id="1"/>
      <w:proofErr w:type="spellStart"/>
      <w:r>
        <w:rPr>
          <w:rStyle w:val="Bodytext5ArialUnicodeMS"/>
          <w:rFonts w:ascii="Calibri" w:hAnsi="Calibri" w:cs="Calibri"/>
          <w:sz w:val="24"/>
          <w:szCs w:val="24"/>
          <w:lang w:val="lv-LV"/>
        </w:rPr>
        <w:t>Dienvidkurzemes</w:t>
      </w:r>
      <w:proofErr w:type="spellEnd"/>
      <w:r>
        <w:rPr>
          <w:rStyle w:val="Bodytext5ArialUnicodeMS"/>
          <w:rFonts w:ascii="Calibri" w:hAnsi="Calibri" w:cs="Calibri"/>
          <w:sz w:val="24"/>
          <w:szCs w:val="24"/>
          <w:lang w:val="lv-LV"/>
        </w:rPr>
        <w:t xml:space="preserve"> novadā.</w:t>
      </w:r>
    </w:p>
    <w:p w:rsidR="00992857" w:rsidRPr="005830A0" w:rsidRDefault="00992857" w:rsidP="00992857">
      <w:pPr>
        <w:pStyle w:val="Sarakstarindkopa1"/>
        <w:tabs>
          <w:tab w:val="left" w:pos="567"/>
        </w:tabs>
        <w:suppressAutoHyphens/>
        <w:ind w:left="0"/>
        <w:jc w:val="both"/>
        <w:rPr>
          <w:rFonts w:asciiTheme="minorHAnsi" w:hAnsiTheme="minorHAnsi" w:cstheme="minorHAnsi"/>
        </w:rPr>
      </w:pPr>
    </w:p>
    <w:p w:rsidR="00992857" w:rsidRPr="005830A0" w:rsidRDefault="00992857" w:rsidP="00992857">
      <w:pPr>
        <w:pStyle w:val="Pamatteksts2"/>
        <w:spacing w:before="120"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lv-LV"/>
        </w:rPr>
      </w:pPr>
      <w:r w:rsidRPr="005830A0">
        <w:rPr>
          <w:rFonts w:asciiTheme="minorHAnsi" w:hAnsiTheme="minorHAnsi" w:cstheme="minorHAnsi"/>
          <w:b/>
          <w:sz w:val="24"/>
          <w:szCs w:val="24"/>
          <w:u w:val="single"/>
          <w:lang w:val="lv-LV"/>
        </w:rPr>
        <w:t>Parakstot šo piedāvājumu, Pretendents apliecina, ka:</w:t>
      </w:r>
    </w:p>
    <w:p w:rsidR="00992857" w:rsidRPr="005830A0" w:rsidRDefault="00992857" w:rsidP="00992857">
      <w:pPr>
        <w:pStyle w:val="Sarakstarindkopa1"/>
        <w:numPr>
          <w:ilvl w:val="0"/>
          <w:numId w:val="1"/>
        </w:numPr>
        <w:tabs>
          <w:tab w:val="left" w:pos="709"/>
        </w:tabs>
        <w:suppressAutoHyphens/>
        <w:jc w:val="both"/>
        <w:rPr>
          <w:rFonts w:asciiTheme="minorHAnsi" w:hAnsiTheme="minorHAnsi" w:cstheme="minorHAnsi"/>
          <w:bCs/>
          <w:sz w:val="24"/>
        </w:rPr>
      </w:pPr>
      <w:r w:rsidRPr="005830A0">
        <w:rPr>
          <w:rFonts w:asciiTheme="minorHAnsi" w:hAnsiTheme="minorHAnsi" w:cstheme="minorHAnsi"/>
          <w:bCs/>
          <w:sz w:val="24"/>
        </w:rPr>
        <w:t>apņemas darbus veikt noteikumu 2.2. punktā minētajā termiņā;</w:t>
      </w:r>
    </w:p>
    <w:p w:rsidR="00992857" w:rsidRPr="005830A0" w:rsidRDefault="00992857" w:rsidP="00992857">
      <w:pPr>
        <w:pStyle w:val="Sarakstarindkopa1"/>
        <w:numPr>
          <w:ilvl w:val="0"/>
          <w:numId w:val="1"/>
        </w:numPr>
        <w:tabs>
          <w:tab w:val="left" w:pos="709"/>
        </w:tabs>
        <w:suppressAutoHyphens/>
        <w:jc w:val="both"/>
        <w:rPr>
          <w:rFonts w:asciiTheme="minorHAnsi" w:hAnsiTheme="minorHAnsi" w:cstheme="minorHAnsi"/>
          <w:bCs/>
          <w:sz w:val="24"/>
        </w:rPr>
      </w:pPr>
      <w:r w:rsidRPr="005830A0">
        <w:rPr>
          <w:rFonts w:asciiTheme="minorHAnsi" w:hAnsiTheme="minorHAnsi" w:cstheme="minorHAnsi"/>
          <w:bCs/>
          <w:sz w:val="24"/>
        </w:rPr>
        <w:t>ir iepazinies ar cenu izpētes noteikumiem, tā pielikumiem un piekrīt tajos iekļautajiem nosacījumiem;</w:t>
      </w:r>
    </w:p>
    <w:p w:rsidR="00992857" w:rsidRPr="005830A0" w:rsidRDefault="00992857" w:rsidP="00992857">
      <w:pPr>
        <w:pStyle w:val="Sarakstarindkopa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</w:rPr>
      </w:pPr>
      <w:r w:rsidRPr="005830A0">
        <w:rPr>
          <w:rFonts w:asciiTheme="minorHAnsi" w:hAnsiTheme="minorHAnsi" w:cstheme="minorHAnsi"/>
          <w:bCs/>
          <w:sz w:val="24"/>
        </w:rPr>
        <w:t>finanšu piedāvājumā ir paredzēti visi riski un finanšu piedāvājuma izmaksās ir iekļauti visi izdevumi, kas nepieciešami kvalitatīvai darbu veikšanai atbilstoši cenu izpētes noteikumu nosacījumiem un iesniegtajam piedāvājumam;</w:t>
      </w:r>
    </w:p>
    <w:p w:rsidR="00992857" w:rsidRPr="005830A0" w:rsidRDefault="00992857" w:rsidP="00992857">
      <w:pPr>
        <w:pStyle w:val="Sarakstarindkopa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</w:rPr>
      </w:pPr>
      <w:r w:rsidRPr="005830A0">
        <w:rPr>
          <w:rFonts w:asciiTheme="minorHAnsi" w:hAnsiTheme="minorHAnsi" w:cstheme="minorHAnsi"/>
          <w:bCs/>
          <w:sz w:val="24"/>
        </w:rPr>
        <w:t>viņa rīcībā ir visi nepieciešamie tehniskie un personāla resursi, lai kvalitatīvi un savlaicīgi veiktu darbus;</w:t>
      </w:r>
    </w:p>
    <w:p w:rsidR="00992857" w:rsidRPr="005830A0" w:rsidRDefault="00992857" w:rsidP="00992857">
      <w:pPr>
        <w:pStyle w:val="Sarakstarindkopa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  <w:r w:rsidRPr="005830A0">
        <w:rPr>
          <w:rFonts w:asciiTheme="minorHAnsi" w:hAnsiTheme="minorHAnsi" w:cstheme="minorHAnsi"/>
          <w:sz w:val="24"/>
        </w:rPr>
        <w:t>nodrošinās darba drošības, ugunsdrošības nosacījumu ievērošanu un vides aizsardzības prasības;</w:t>
      </w:r>
    </w:p>
    <w:p w:rsidR="00992857" w:rsidRPr="005830A0" w:rsidRDefault="00992857" w:rsidP="00992857">
      <w:pPr>
        <w:pStyle w:val="Sarakstarindkopa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  <w:r w:rsidRPr="005830A0">
        <w:rPr>
          <w:rFonts w:asciiTheme="minorHAnsi" w:hAnsiTheme="minorHAnsi" w:cstheme="minorHAnsi"/>
          <w:sz w:val="24"/>
        </w:rPr>
        <w:t>šis Piedāvājums ir sagatavots individuāli un nav saskaņots ar konkurentiem;</w:t>
      </w:r>
    </w:p>
    <w:p w:rsidR="00992857" w:rsidRPr="005830A0" w:rsidRDefault="00992857" w:rsidP="00992857">
      <w:pPr>
        <w:pStyle w:val="Sarakstarindkopa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4"/>
        </w:rPr>
      </w:pPr>
      <w:r w:rsidRPr="005830A0">
        <w:rPr>
          <w:rFonts w:asciiTheme="minorHAnsi" w:hAnsiTheme="minorHAnsi" w:cstheme="minorHAnsi"/>
          <w:bCs/>
          <w:sz w:val="24"/>
        </w:rPr>
        <w:t xml:space="preserve">šī piedāvājuma derīguma termiņš ir _______________________ </w:t>
      </w:r>
      <w:r w:rsidRPr="005830A0">
        <w:rPr>
          <w:rFonts w:asciiTheme="minorHAnsi" w:hAnsiTheme="minorHAnsi" w:cstheme="minorHAnsi"/>
          <w:bCs/>
          <w:i/>
          <w:sz w:val="24"/>
        </w:rPr>
        <w:t xml:space="preserve">(vismaz </w:t>
      </w:r>
      <w:r>
        <w:rPr>
          <w:rFonts w:asciiTheme="minorHAnsi" w:hAnsiTheme="minorHAnsi" w:cstheme="minorHAnsi"/>
          <w:bCs/>
          <w:i/>
          <w:sz w:val="24"/>
        </w:rPr>
        <w:t>divi</w:t>
      </w:r>
      <w:r w:rsidRPr="005830A0">
        <w:rPr>
          <w:rFonts w:asciiTheme="minorHAnsi" w:hAnsiTheme="minorHAnsi" w:cstheme="minorHAnsi"/>
          <w:bCs/>
          <w:i/>
          <w:sz w:val="24"/>
        </w:rPr>
        <w:t xml:space="preserve"> mēneši, skaitot no iesniegšanas beigu termiņa dienas).</w:t>
      </w:r>
    </w:p>
    <w:p w:rsidR="00992857" w:rsidRPr="005830A0" w:rsidRDefault="00992857" w:rsidP="00992857">
      <w:pPr>
        <w:pStyle w:val="Sarakstarindkopa1"/>
        <w:tabs>
          <w:tab w:val="left" w:pos="426"/>
        </w:tabs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24"/>
        </w:rPr>
      </w:pPr>
    </w:p>
    <w:p w:rsidR="00992857" w:rsidRPr="005830A0" w:rsidRDefault="00992857" w:rsidP="00992857">
      <w:pPr>
        <w:pStyle w:val="Sarakstarindkopa1"/>
        <w:tabs>
          <w:tab w:val="left" w:pos="426"/>
        </w:tabs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24"/>
        </w:rPr>
      </w:pPr>
    </w:p>
    <w:p w:rsidR="00992857" w:rsidRPr="005830A0" w:rsidRDefault="00992857" w:rsidP="00992857">
      <w:pPr>
        <w:jc w:val="center"/>
        <w:rPr>
          <w:rFonts w:asciiTheme="minorHAnsi" w:hAnsiTheme="minorHAnsi" w:cstheme="minorHAnsi"/>
          <w:i/>
          <w:iCs/>
          <w:szCs w:val="22"/>
          <w:lang w:val="lv-LV"/>
        </w:rPr>
      </w:pPr>
      <w:r w:rsidRPr="005830A0">
        <w:rPr>
          <w:rFonts w:asciiTheme="minorHAnsi" w:hAnsiTheme="minorHAnsi" w:cstheme="minorHAnsi"/>
          <w:i/>
          <w:iCs/>
          <w:szCs w:val="22"/>
          <w:lang w:val="lv-LV"/>
        </w:rPr>
        <w:t>(Piedāvājumu paraksta Pretendenta paraksta tiesīgā amatpersona vai pilnvarotā persona)</w:t>
      </w: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6"/>
        <w:gridCol w:w="6585"/>
      </w:tblGrid>
      <w:tr w:rsidR="00992857" w:rsidRPr="005830A0" w:rsidTr="009E5881">
        <w:trPr>
          <w:trHeight w:val="397"/>
          <w:jc w:val="center"/>
        </w:trPr>
        <w:tc>
          <w:tcPr>
            <w:tcW w:w="2566" w:type="dxa"/>
            <w:vAlign w:val="center"/>
          </w:tcPr>
          <w:p w:rsidR="00992857" w:rsidRPr="005830A0" w:rsidRDefault="00992857" w:rsidP="009E588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5830A0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Vārds, uzvārds, amats</w:t>
            </w:r>
          </w:p>
        </w:tc>
        <w:tc>
          <w:tcPr>
            <w:tcW w:w="6585" w:type="dxa"/>
          </w:tcPr>
          <w:p w:rsidR="00992857" w:rsidRPr="005830A0" w:rsidRDefault="00992857" w:rsidP="009E588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992857" w:rsidRPr="005830A0" w:rsidTr="009E5881">
        <w:trPr>
          <w:trHeight w:val="397"/>
          <w:jc w:val="center"/>
        </w:trPr>
        <w:tc>
          <w:tcPr>
            <w:tcW w:w="2566" w:type="dxa"/>
            <w:vAlign w:val="center"/>
          </w:tcPr>
          <w:p w:rsidR="00992857" w:rsidRPr="005830A0" w:rsidRDefault="00992857" w:rsidP="009E588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5830A0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Paraksts</w:t>
            </w:r>
          </w:p>
        </w:tc>
        <w:tc>
          <w:tcPr>
            <w:tcW w:w="6585" w:type="dxa"/>
          </w:tcPr>
          <w:p w:rsidR="00992857" w:rsidRPr="005830A0" w:rsidRDefault="00992857" w:rsidP="009E588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:rsidR="00992857" w:rsidRPr="005830A0" w:rsidRDefault="00992857" w:rsidP="009E588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:rsidR="00992857" w:rsidRPr="005830A0" w:rsidRDefault="00992857" w:rsidP="009E588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992857" w:rsidRPr="005830A0" w:rsidTr="009E5881">
        <w:trPr>
          <w:trHeight w:val="397"/>
          <w:jc w:val="center"/>
        </w:trPr>
        <w:tc>
          <w:tcPr>
            <w:tcW w:w="2566" w:type="dxa"/>
            <w:vAlign w:val="center"/>
          </w:tcPr>
          <w:p w:rsidR="00992857" w:rsidRPr="005830A0" w:rsidRDefault="00992857" w:rsidP="009E588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5830A0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Datums</w:t>
            </w:r>
          </w:p>
        </w:tc>
        <w:tc>
          <w:tcPr>
            <w:tcW w:w="6585" w:type="dxa"/>
          </w:tcPr>
          <w:p w:rsidR="00992857" w:rsidRPr="005830A0" w:rsidRDefault="00992857" w:rsidP="009E588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</w:tbl>
    <w:p w:rsidR="004F3C27" w:rsidRDefault="004F3C27"/>
    <w:sectPr w:rsidR="004F3C27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0F1" w:rsidRDefault="006B10F1">
      <w:r>
        <w:separator/>
      </w:r>
    </w:p>
  </w:endnote>
  <w:endnote w:type="continuationSeparator" w:id="0">
    <w:p w:rsidR="006B10F1" w:rsidRDefault="006B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C22" w:rsidRPr="005772D9" w:rsidRDefault="006B10F1">
    <w:pPr>
      <w:pStyle w:val="Kjene"/>
      <w:jc w:val="right"/>
    </w:pPr>
  </w:p>
  <w:p w:rsidR="00330C22" w:rsidRPr="005772D9" w:rsidRDefault="006B10F1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C22" w:rsidRDefault="006B10F1">
    <w:pPr>
      <w:pStyle w:val="Kjene"/>
      <w:jc w:val="center"/>
    </w:pPr>
  </w:p>
  <w:p w:rsidR="00330C22" w:rsidRDefault="006B10F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0F1" w:rsidRDefault="006B10F1">
      <w:r>
        <w:separator/>
      </w:r>
    </w:p>
  </w:footnote>
  <w:footnote w:type="continuationSeparator" w:id="0">
    <w:p w:rsidR="006B10F1" w:rsidRDefault="006B1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C22" w:rsidRPr="00721AF7" w:rsidRDefault="006B10F1">
    <w:pPr>
      <w:pStyle w:val="Galvene"/>
      <w:jc w:val="center"/>
      <w:rPr>
        <w:rFonts w:asciiTheme="minorHAnsi" w:hAnsiTheme="minorHAnsi" w:cstheme="minorHAnsi"/>
      </w:rPr>
    </w:pPr>
  </w:p>
  <w:p w:rsidR="00330C22" w:rsidRDefault="006B10F1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1B0"/>
    <w:multiLevelType w:val="hybridMultilevel"/>
    <w:tmpl w:val="918C26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57"/>
    <w:rsid w:val="004F3C27"/>
    <w:rsid w:val="006B10F1"/>
    <w:rsid w:val="00992857"/>
    <w:rsid w:val="00EC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92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rakstarindkopa1">
    <w:name w:val="Saraksta rindkopa1"/>
    <w:basedOn w:val="Parasts"/>
    <w:rsid w:val="00992857"/>
    <w:pPr>
      <w:ind w:left="720"/>
      <w:contextualSpacing/>
    </w:pPr>
    <w:rPr>
      <w:sz w:val="28"/>
      <w:szCs w:val="24"/>
      <w:lang w:val="lv-LV"/>
    </w:rPr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qFormat/>
    <w:rsid w:val="00992857"/>
    <w:pPr>
      <w:suppressAutoHyphens/>
    </w:pPr>
    <w:rPr>
      <w:kern w:val="1"/>
      <w:sz w:val="24"/>
      <w:szCs w:val="24"/>
      <w:lang w:val="lv-LV" w:eastAsia="ar-SA"/>
    </w:rPr>
  </w:style>
  <w:style w:type="paragraph" w:styleId="Galvene">
    <w:name w:val="header"/>
    <w:basedOn w:val="Parasts"/>
    <w:link w:val="GalveneRakstz"/>
    <w:rsid w:val="0099285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9928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jene">
    <w:name w:val="footer"/>
    <w:basedOn w:val="Parasts"/>
    <w:link w:val="KjeneRakstz"/>
    <w:uiPriority w:val="99"/>
    <w:rsid w:val="0099285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928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matteksts2">
    <w:name w:val="Body Text 2"/>
    <w:basedOn w:val="Parasts"/>
    <w:link w:val="Pamatteksts2Rakstz"/>
    <w:unhideWhenUsed/>
    <w:rsid w:val="00992857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99285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qFormat/>
    <w:rsid w:val="0099285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Bodytext5ArialUnicodeMS">
    <w:name w:val="Body text (5) + Arial Unicode MS"/>
    <w:basedOn w:val="Noklusjumarindkopasfonts"/>
    <w:uiPriority w:val="99"/>
    <w:qFormat/>
    <w:rsid w:val="00992857"/>
    <w:rPr>
      <w:rFonts w:ascii="Arial Unicode MS" w:eastAsia="Arial Unicode MS" w:hAnsi="Arial Unicode MS" w:cs="Arial Unicode MS"/>
      <w:spacing w:val="0"/>
      <w:sz w:val="19"/>
      <w:szCs w:val="19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92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rakstarindkopa1">
    <w:name w:val="Saraksta rindkopa1"/>
    <w:basedOn w:val="Parasts"/>
    <w:rsid w:val="00992857"/>
    <w:pPr>
      <w:ind w:left="720"/>
      <w:contextualSpacing/>
    </w:pPr>
    <w:rPr>
      <w:sz w:val="28"/>
      <w:szCs w:val="24"/>
      <w:lang w:val="lv-LV"/>
    </w:rPr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qFormat/>
    <w:rsid w:val="00992857"/>
    <w:pPr>
      <w:suppressAutoHyphens/>
    </w:pPr>
    <w:rPr>
      <w:kern w:val="1"/>
      <w:sz w:val="24"/>
      <w:szCs w:val="24"/>
      <w:lang w:val="lv-LV" w:eastAsia="ar-SA"/>
    </w:rPr>
  </w:style>
  <w:style w:type="paragraph" w:styleId="Galvene">
    <w:name w:val="header"/>
    <w:basedOn w:val="Parasts"/>
    <w:link w:val="GalveneRakstz"/>
    <w:rsid w:val="0099285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9928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jene">
    <w:name w:val="footer"/>
    <w:basedOn w:val="Parasts"/>
    <w:link w:val="KjeneRakstz"/>
    <w:uiPriority w:val="99"/>
    <w:rsid w:val="0099285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928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matteksts2">
    <w:name w:val="Body Text 2"/>
    <w:basedOn w:val="Parasts"/>
    <w:link w:val="Pamatteksts2Rakstz"/>
    <w:unhideWhenUsed/>
    <w:rsid w:val="00992857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99285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qFormat/>
    <w:rsid w:val="0099285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Bodytext5ArialUnicodeMS">
    <w:name w:val="Body text (5) + Arial Unicode MS"/>
    <w:basedOn w:val="Noklusjumarindkopasfonts"/>
    <w:uiPriority w:val="99"/>
    <w:qFormat/>
    <w:rsid w:val="00992857"/>
    <w:rPr>
      <w:rFonts w:ascii="Arial Unicode MS" w:eastAsia="Arial Unicode MS" w:hAnsi="Arial Unicode MS" w:cs="Arial Unicode MS"/>
      <w:spacing w:val="0"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dcterms:created xsi:type="dcterms:W3CDTF">2021-07-27T13:02:00Z</dcterms:created>
  <dcterms:modified xsi:type="dcterms:W3CDTF">2021-07-28T07:39:00Z</dcterms:modified>
</cp:coreProperties>
</file>